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B3A50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 </w:t>
      </w:r>
      <w:hyperlink w:anchor="P85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</w:p>
    <w:p w14:paraId="6CB8C4EF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   (наименование территориального подразделения</w:t>
      </w:r>
    </w:p>
    <w:p w14:paraId="0767F5AC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         органа опеки и попечительства по месту</w:t>
      </w:r>
    </w:p>
    <w:p w14:paraId="3A4869E1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жительства лица, нуждающегося в попечительстве,</w:t>
      </w:r>
    </w:p>
    <w:p w14:paraId="07129E87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            или по месту жительства попечителя)</w:t>
      </w:r>
    </w:p>
    <w:p w14:paraId="705866F3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адрес: ________________________________________</w:t>
      </w:r>
    </w:p>
    <w:p w14:paraId="0A72642D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</w:p>
    <w:p w14:paraId="6179DB67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14:paraId="1AE2DC15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                (Ф.И.О. кандидата в попечители)</w:t>
      </w:r>
    </w:p>
    <w:p w14:paraId="0C21C70E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адрес: ________________________________________</w:t>
      </w:r>
    </w:p>
    <w:p w14:paraId="06DE2B1F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телефон: _______________, факс: _______________</w:t>
      </w:r>
    </w:p>
    <w:p w14:paraId="1428FF3C" w14:textId="77777777" w:rsidR="00516B72" w:rsidRPr="00BC7BE7" w:rsidRDefault="00516B72" w:rsidP="00516B72">
      <w:pPr>
        <w:pStyle w:val="ConsPlusNonformat"/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адрес электронной почты: ______________________</w:t>
      </w:r>
    </w:p>
    <w:p w14:paraId="03D45267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369F657" w14:textId="77777777" w:rsidR="00516B72" w:rsidRPr="00BC7BE7" w:rsidRDefault="00516B72" w:rsidP="00516B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ЗАЯВЛЕНИЕ</w:t>
      </w:r>
    </w:p>
    <w:p w14:paraId="131C0E92" w14:textId="77777777" w:rsidR="00516B72" w:rsidRPr="00BC7BE7" w:rsidRDefault="00516B72" w:rsidP="00516B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о назначении попечителем несовершеннолетнего</w:t>
      </w:r>
    </w:p>
    <w:p w14:paraId="3667BBE6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A03D9F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_____________________________________________________________, _____ г. р.,</w:t>
      </w:r>
    </w:p>
    <w:p w14:paraId="5268D926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C7BE7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BC7BE7">
        <w:rPr>
          <w:rFonts w:ascii="Times New Roman" w:hAnsi="Times New Roman" w:cs="Times New Roman"/>
          <w:sz w:val="18"/>
          <w:szCs w:val="18"/>
        </w:rPr>
        <w:t>(Ф.И.О. несовершеннолетнего)</w:t>
      </w:r>
    </w:p>
    <w:p w14:paraId="1B5F5F39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_________________________________________, нуждается</w:t>
      </w:r>
    </w:p>
    <w:p w14:paraId="34D4CE12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в установлении над ним попечительства, поскольку __________________________</w:t>
      </w:r>
    </w:p>
    <w:p w14:paraId="62F26380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_________________________________________________________________________.</w:t>
      </w:r>
    </w:p>
    <w:p w14:paraId="07E012F9" w14:textId="77777777" w:rsidR="00516B72" w:rsidRPr="00BC7BE7" w:rsidRDefault="00516B72" w:rsidP="00516B72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C7BE7">
        <w:rPr>
          <w:rFonts w:ascii="Times New Roman" w:hAnsi="Times New Roman" w:cs="Times New Roman"/>
          <w:sz w:val="18"/>
          <w:szCs w:val="18"/>
        </w:rPr>
        <w:t>(указать причину: отсутствие у несовершеннолетнего родителей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C7BE7">
        <w:rPr>
          <w:rFonts w:ascii="Times New Roman" w:hAnsi="Times New Roman" w:cs="Times New Roman"/>
          <w:sz w:val="18"/>
          <w:szCs w:val="18"/>
        </w:rPr>
        <w:t>и усыновителей, лишение судом родителей родительских прав, а также в случаях, когда такие граждане по иным причинам остались без родительского попечения, в частности когда родители уклоняются от их воспитания либо защиты их прав и интересов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C7BE7">
        <w:rPr>
          <w:rFonts w:ascii="Times New Roman" w:hAnsi="Times New Roman" w:cs="Times New Roman"/>
          <w:sz w:val="18"/>
          <w:szCs w:val="18"/>
        </w:rPr>
        <w:t>(</w:t>
      </w:r>
      <w:hyperlink r:id="rId4">
        <w:r w:rsidRPr="00BC7BE7">
          <w:rPr>
            <w:rFonts w:ascii="Times New Roman" w:hAnsi="Times New Roman" w:cs="Times New Roman"/>
            <w:color w:val="0000FF"/>
            <w:sz w:val="18"/>
            <w:szCs w:val="18"/>
          </w:rPr>
          <w:t>п. 3 ст. 31</w:t>
        </w:r>
      </w:hyperlink>
      <w:r w:rsidRPr="00BC7BE7">
        <w:rPr>
          <w:rFonts w:ascii="Times New Roman" w:hAnsi="Times New Roman" w:cs="Times New Roman"/>
          <w:sz w:val="18"/>
          <w:szCs w:val="18"/>
        </w:rPr>
        <w:t xml:space="preserve"> Гражданского кодекса Российской Федерации))</w:t>
      </w:r>
    </w:p>
    <w:p w14:paraId="3A449C65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530A289" w14:textId="5EE5DFAF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Заявитель, _____ г. р., паспорт серии 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__________, выдан _______</w:t>
      </w:r>
    </w:p>
    <w:p w14:paraId="65D8456C" w14:textId="0806BFCE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Pr="00BC7BE7">
        <w:rPr>
          <w:rFonts w:ascii="Times New Roman" w:hAnsi="Times New Roman" w:cs="Times New Roman"/>
          <w:sz w:val="24"/>
          <w:szCs w:val="24"/>
        </w:rPr>
        <w:t>___________ ____ г., к.-п. ____,</w:t>
      </w:r>
    </w:p>
    <w:p w14:paraId="34EC308E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зарегистрированный по адресу: ____________________________________________,</w:t>
      </w:r>
    </w:p>
    <w:p w14:paraId="640F75C6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___________________________________________________,</w:t>
      </w:r>
    </w:p>
    <w:p w14:paraId="402623FE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является   совершеннолетним   дееспособным   гражданином,    не    лишенным</w:t>
      </w:r>
    </w:p>
    <w:p w14:paraId="123F92CE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родительских  прав  и  не  имеющим неснятую или непогашенную судимость, что</w:t>
      </w:r>
    </w:p>
    <w:p w14:paraId="2BEF9FE9" w14:textId="006EB045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подтверждается  справкой об отсутствии судимости от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BC7BE7">
        <w:rPr>
          <w:rFonts w:ascii="Times New Roman" w:hAnsi="Times New Roman" w:cs="Times New Roman"/>
          <w:sz w:val="24"/>
          <w:szCs w:val="24"/>
        </w:rPr>
        <w:t>___________ ____ г.</w:t>
      </w:r>
    </w:p>
    <w:p w14:paraId="22D67487" w14:textId="0F44E6D5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_____, выданной _________________________ </w:t>
      </w:r>
      <w:hyperlink w:anchor="P86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BC7BE7">
        <w:rPr>
          <w:rFonts w:ascii="Times New Roman" w:hAnsi="Times New Roman" w:cs="Times New Roman"/>
          <w:sz w:val="24"/>
          <w:szCs w:val="24"/>
        </w:rPr>
        <w:t>.</w:t>
      </w:r>
    </w:p>
    <w:p w14:paraId="18413271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Заявитель проживает в __-комнатной квартире, принадлежащей ему на праве</w:t>
      </w:r>
    </w:p>
    <w:p w14:paraId="1838D2E6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____________________________, что подтверждается _________________________.</w:t>
      </w:r>
    </w:p>
    <w:p w14:paraId="56FF7DB9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Заявитель работает в ___________________ в должности __________________</w:t>
      </w:r>
    </w:p>
    <w:p w14:paraId="2286F694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и имеет постоянный среднемесячный доход ____________ (____________) рублей,</w:t>
      </w:r>
    </w:p>
    <w:p w14:paraId="2EAE5379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что подтверждается _______________________________________________________.</w:t>
      </w:r>
    </w:p>
    <w:p w14:paraId="70C51C46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Вариант, если заявитель состоит  в  браке  и/или  имеет  детей.  Супруг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>и совершеннолетние члены семьи высказали  согласие на прием ребенка (детей)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>в семью, что подтверждается ________________________________. Мнение 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>достигших 10-летнего возраста, проживающих  совместно  с  заявителем,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>учтено.</w:t>
      </w:r>
    </w:p>
    <w:p w14:paraId="54DAA908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3937EA2" w14:textId="3A39962C" w:rsidR="00516B72" w:rsidRPr="00BC7BE7" w:rsidRDefault="00516B72" w:rsidP="00516B72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Заявитель прошел подготовку в порядке, установленном </w:t>
      </w:r>
      <w:hyperlink r:id="rId5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6 ст. 127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Федерации, что подтверждается свидетельством от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BC7BE7">
        <w:rPr>
          <w:rFonts w:ascii="Times New Roman" w:hAnsi="Times New Roman" w:cs="Times New Roman"/>
          <w:sz w:val="24"/>
          <w:szCs w:val="24"/>
        </w:rPr>
        <w:t xml:space="preserve">_______ ____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____ </w:t>
      </w:r>
      <w:hyperlink w:anchor="P91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&lt;3&gt;</w:t>
        </w:r>
      </w:hyperlink>
      <w:r w:rsidRPr="00BC7BE7">
        <w:rPr>
          <w:rFonts w:ascii="Times New Roman" w:hAnsi="Times New Roman" w:cs="Times New Roman"/>
          <w:sz w:val="24"/>
          <w:szCs w:val="24"/>
        </w:rPr>
        <w:t>.</w:t>
      </w:r>
    </w:p>
    <w:p w14:paraId="2C6DE7D1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 ст. 31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опека и попечительство устанавливаются для защиты прав и интересов недееспособных или не полностью дееспособных граждан. Опека и попечительство над несовершеннолетними устанавливаются также в целях их воспитания. Соответствующие этому права и обязанности опекунов и попечителей определяются семейным законодательством.</w:t>
      </w:r>
    </w:p>
    <w:p w14:paraId="0F630409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lastRenderedPageBreak/>
        <w:t xml:space="preserve">Согласно </w:t>
      </w:r>
      <w:hyperlink r:id="rId7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 ст. 33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попечительство устанавливается над несовершеннолетними в возрасте от четырнадцати до восемнадцати лет, а также над гражданами, ограниченными судом в дееспособности.</w:t>
      </w:r>
    </w:p>
    <w:p w14:paraId="649E8F34" w14:textId="4D1264C6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8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 ст. 35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и </w:t>
      </w:r>
      <w:hyperlink r:id="rId9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ч. 2 ст. 11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Федерального закона от 24.04.2008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48-ФЗ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C7BE7">
        <w:rPr>
          <w:rFonts w:ascii="Times New Roman" w:hAnsi="Times New Roman" w:cs="Times New Roman"/>
          <w:sz w:val="24"/>
          <w:szCs w:val="24"/>
        </w:rPr>
        <w:t>Об опеке и попечительстве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7BE7">
        <w:rPr>
          <w:rFonts w:ascii="Times New Roman" w:hAnsi="Times New Roman" w:cs="Times New Roman"/>
          <w:sz w:val="24"/>
          <w:szCs w:val="24"/>
        </w:rPr>
        <w:t xml:space="preserve"> опекун или попечитель назначается с его согласия или по его заявлению в письменной форме органом опеки и попечительства по месту жительства лица, нуждающегося в установлении над ним опеки или попечительства, в течение месяца с момента, когда указанному органу стало известно о необходимости установления опеки или попечительства над таким лицом.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или попечителя.</w:t>
      </w:r>
    </w:p>
    <w:p w14:paraId="31E8B81A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Вариант. О состоянии здоровья несовершеннолетнего поставлен в известность врачами и специалистами по охране прав детства.</w:t>
      </w:r>
    </w:p>
    <w:p w14:paraId="47EB7ABD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С правами и обязанностями попечителя ознакомлен(а), об ответственности предупрежден(на).</w:t>
      </w:r>
    </w:p>
    <w:p w14:paraId="2FD06E77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2AA1D8" w14:textId="50216A55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Исходя  из  вышеизложенного  и  руководствуясь  </w:t>
      </w:r>
      <w:hyperlink r:id="rId10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п. 1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3 ст. 31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 xml:space="preserve">ст. 33, </w:t>
      </w:r>
      <w:hyperlink r:id="rId13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 ст. 35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 Федерации, </w:t>
      </w:r>
      <w:hyperlink r:id="rId14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ч. 2 ст.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 xml:space="preserve">Федерального закона от 24.04.2008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 48-ФЗ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C7BE7">
        <w:rPr>
          <w:rFonts w:ascii="Times New Roman" w:hAnsi="Times New Roman" w:cs="Times New Roman"/>
          <w:sz w:val="24"/>
          <w:szCs w:val="24"/>
        </w:rPr>
        <w:t>Об  опеке  и  попечительстве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C7B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BE7">
        <w:rPr>
          <w:rFonts w:ascii="Times New Roman" w:hAnsi="Times New Roman" w:cs="Times New Roman"/>
          <w:sz w:val="24"/>
          <w:szCs w:val="24"/>
        </w:rPr>
        <w:t>прошу назначить меня попечителем над 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C7BE7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C7BE7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BC7BE7">
        <w:rPr>
          <w:rFonts w:ascii="Times New Roman" w:hAnsi="Times New Roman" w:cs="Times New Roman"/>
          <w:sz w:val="24"/>
          <w:szCs w:val="24"/>
        </w:rPr>
        <w:t>.</w:t>
      </w:r>
    </w:p>
    <w:p w14:paraId="008FDAC7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Cs w:val="20"/>
        </w:rPr>
        <w:t xml:space="preserve">           </w:t>
      </w:r>
      <w:r w:rsidRPr="00BC7BE7">
        <w:rPr>
          <w:rFonts w:ascii="Times New Roman" w:hAnsi="Times New Roman" w:cs="Times New Roman"/>
          <w:szCs w:val="20"/>
        </w:rPr>
        <w:t>(Ф.И.О. несовершеннолетнего)</w:t>
      </w:r>
    </w:p>
    <w:p w14:paraId="29C8A8B6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FD0C3D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Приложение </w:t>
      </w:r>
      <w:hyperlink w:anchor="P93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&lt;4&gt;</w:t>
        </w:r>
      </w:hyperlink>
      <w:r w:rsidRPr="00BC7BE7">
        <w:rPr>
          <w:rFonts w:ascii="Times New Roman" w:hAnsi="Times New Roman" w:cs="Times New Roman"/>
          <w:sz w:val="24"/>
          <w:szCs w:val="24"/>
        </w:rPr>
        <w:t>:</w:t>
      </w:r>
    </w:p>
    <w:p w14:paraId="33CB2F07" w14:textId="7A2C4575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1. Справка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___ от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BC7BE7">
        <w:rPr>
          <w:rFonts w:ascii="Times New Roman" w:hAnsi="Times New Roman" w:cs="Times New Roman"/>
          <w:sz w:val="24"/>
          <w:szCs w:val="24"/>
        </w:rPr>
        <w:t>__________ ____ г. с места работы с указанием должности и размера средней заработной платы за последние 12 месяцев и (или) иной документ, подтверждающий доход заявителя, или справка с места работы супруга (супруги) заявителя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лица.</w:t>
      </w:r>
    </w:p>
    <w:p w14:paraId="14D7FDD8" w14:textId="1170A58B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2. Справка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C7BE7">
        <w:rPr>
          <w:rFonts w:ascii="Times New Roman" w:hAnsi="Times New Roman" w:cs="Times New Roman"/>
          <w:sz w:val="24"/>
          <w:szCs w:val="24"/>
        </w:rPr>
        <w:t xml:space="preserve"> ___ от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BC7BE7">
        <w:rPr>
          <w:rFonts w:ascii="Times New Roman" w:hAnsi="Times New Roman" w:cs="Times New Roman"/>
          <w:sz w:val="24"/>
          <w:szCs w:val="24"/>
        </w:rPr>
        <w:t xml:space="preserve">__________ ____ г. органов внутренних дел, подтверждающая отсутствие у заявителя судимости или факта уголовного преследования за преступления, предусмотренные </w:t>
      </w:r>
      <w:hyperlink r:id="rId15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1 ст. 146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Федерации.</w:t>
      </w:r>
    </w:p>
    <w:p w14:paraId="3D31FE94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3. Заключение о результатах медицинского освидетельствования кандидата в опекуны, намеревающегося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порядке, установленном Министерством здравоохранения Российской Федерации </w:t>
      </w:r>
      <w:hyperlink w:anchor="P94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&lt;5&gt;</w:t>
        </w:r>
      </w:hyperlink>
      <w:r w:rsidRPr="00BC7BE7">
        <w:rPr>
          <w:rFonts w:ascii="Times New Roman" w:hAnsi="Times New Roman" w:cs="Times New Roman"/>
          <w:sz w:val="24"/>
          <w:szCs w:val="24"/>
        </w:rPr>
        <w:t>.</w:t>
      </w:r>
    </w:p>
    <w:p w14:paraId="42005150" w14:textId="6664DD5C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Вариант, если заявитель состоит в браке. 4. Копия Свидетельства о браке серия _________ номер _____________ от </w:t>
      </w:r>
      <w:r>
        <w:rPr>
          <w:rFonts w:ascii="Times New Roman" w:hAnsi="Times New Roman" w:cs="Times New Roman"/>
          <w:sz w:val="24"/>
          <w:szCs w:val="24"/>
        </w:rPr>
        <w:t>«__»</w:t>
      </w:r>
      <w:r w:rsidRPr="00BC7BE7">
        <w:rPr>
          <w:rFonts w:ascii="Times New Roman" w:hAnsi="Times New Roman" w:cs="Times New Roman"/>
          <w:sz w:val="24"/>
          <w:szCs w:val="24"/>
        </w:rPr>
        <w:t>__________ ____ г.</w:t>
      </w:r>
    </w:p>
    <w:p w14:paraId="213C4E9E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1A0D419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5. Письменное согласие совершеннолетних членов семьи с учетом мнения детей, достигших 10-летнего возраста, проживающих совместно с заявителем, на прием ребенка (детей) в семью.</w:t>
      </w:r>
    </w:p>
    <w:p w14:paraId="31F58E9C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6. Копия свидетельства о прохождении подготовки заявителя, желающего принять на воспитание в свою семью ребенка, оставшегося без попечения родителей, на территории Российской Федерации в порядке, установленном </w:t>
      </w:r>
      <w:hyperlink r:id="rId16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п. 6 ст. 127</w:t>
        </w:r>
      </w:hyperlink>
      <w:r w:rsidRPr="00BC7BE7">
        <w:rPr>
          <w:rFonts w:ascii="Times New Roman" w:hAnsi="Times New Roman" w:cs="Times New Roman"/>
          <w:sz w:val="24"/>
          <w:szCs w:val="24"/>
        </w:rPr>
        <w:t xml:space="preserve">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</w:t>
      </w:r>
      <w:r w:rsidRPr="00BC7BE7">
        <w:rPr>
          <w:rFonts w:ascii="Times New Roman" w:hAnsi="Times New Roman" w:cs="Times New Roman"/>
          <w:sz w:val="24"/>
          <w:szCs w:val="24"/>
        </w:rPr>
        <w:lastRenderedPageBreak/>
        <w:t xml:space="preserve">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 </w:t>
      </w:r>
      <w:hyperlink w:anchor="P95">
        <w:r w:rsidRPr="00BC7BE7">
          <w:rPr>
            <w:rFonts w:ascii="Times New Roman" w:hAnsi="Times New Roman" w:cs="Times New Roman"/>
            <w:color w:val="0000FF"/>
            <w:sz w:val="24"/>
            <w:szCs w:val="24"/>
          </w:rPr>
          <w:t>&lt;6&gt;</w:t>
        </w:r>
      </w:hyperlink>
      <w:r w:rsidRPr="00BC7BE7">
        <w:rPr>
          <w:rFonts w:ascii="Times New Roman" w:hAnsi="Times New Roman" w:cs="Times New Roman"/>
          <w:sz w:val="24"/>
          <w:szCs w:val="24"/>
        </w:rPr>
        <w:t>.</w:t>
      </w:r>
    </w:p>
    <w:p w14:paraId="346CD41C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7. Автобиография заявителя.</w:t>
      </w:r>
    </w:p>
    <w:p w14:paraId="4E11FD0E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325D57C" w14:textId="39B15DB4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Pr="00BC7BE7">
        <w:rPr>
          <w:rFonts w:ascii="Times New Roman" w:hAnsi="Times New Roman" w:cs="Times New Roman"/>
          <w:sz w:val="24"/>
          <w:szCs w:val="24"/>
        </w:rPr>
        <w:t>___________ ____ г.</w:t>
      </w:r>
    </w:p>
    <w:p w14:paraId="7D7BAFE3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D17A05D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Об  ответственности  за  представление  недостоверной  либо  искаженной</w:t>
      </w:r>
    </w:p>
    <w:p w14:paraId="5E6FBDDD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информации  в  соответствии  с   законодательством   Российской   Федерации</w:t>
      </w:r>
    </w:p>
    <w:p w14:paraId="7FD3BC52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>осведомлен(а):</w:t>
      </w:r>
    </w:p>
    <w:p w14:paraId="78EC8B59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5AAD563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Заявитель:</w:t>
      </w:r>
    </w:p>
    <w:p w14:paraId="25C8FAC7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____________________________/_______________/</w:t>
      </w:r>
    </w:p>
    <w:p w14:paraId="2A496688" w14:textId="77777777" w:rsidR="00516B72" w:rsidRPr="00BC7BE7" w:rsidRDefault="00516B72" w:rsidP="00516B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C7BE7">
        <w:rPr>
          <w:rFonts w:ascii="Times New Roman" w:hAnsi="Times New Roman" w:cs="Times New Roman"/>
          <w:sz w:val="24"/>
          <w:szCs w:val="24"/>
        </w:rPr>
        <w:t xml:space="preserve">             (подпись)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C7BE7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14:paraId="5CEF38C2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0616402" w14:textId="77777777" w:rsidR="00516B72" w:rsidRPr="00BC7BE7" w:rsidRDefault="00516B72" w:rsidP="00516B7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>--------------------------------</w:t>
      </w:r>
    </w:p>
    <w:p w14:paraId="13469265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>Информация для сведения:</w:t>
      </w:r>
    </w:p>
    <w:p w14:paraId="156AF53A" w14:textId="6375578E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0" w:name="P85"/>
      <w:bookmarkEnd w:id="0"/>
      <w:r w:rsidRPr="00BC7BE7">
        <w:rPr>
          <w:rFonts w:ascii="Times New Roman" w:hAnsi="Times New Roman" w:cs="Times New Roman"/>
        </w:rPr>
        <w:t xml:space="preserve">&lt;1&gt; Об органах опеки и попечительства см. </w:t>
      </w:r>
      <w:hyperlink r:id="rId17">
        <w:r w:rsidRPr="00BC7BE7">
          <w:rPr>
            <w:rFonts w:ascii="Times New Roman" w:hAnsi="Times New Roman" w:cs="Times New Roman"/>
            <w:color w:val="0000FF"/>
          </w:rPr>
          <w:t>ст. 34</w:t>
        </w:r>
      </w:hyperlink>
      <w:r w:rsidRPr="00BC7BE7">
        <w:rPr>
          <w:rFonts w:ascii="Times New Roman" w:hAnsi="Times New Roman" w:cs="Times New Roman"/>
        </w:rPr>
        <w:t xml:space="preserve"> Гражданского кодекса Российской Федерации и </w:t>
      </w:r>
      <w:hyperlink r:id="rId18">
        <w:r w:rsidRPr="00BC7BE7">
          <w:rPr>
            <w:rFonts w:ascii="Times New Roman" w:hAnsi="Times New Roman" w:cs="Times New Roman"/>
            <w:color w:val="0000FF"/>
          </w:rPr>
          <w:t>ст. 6</w:t>
        </w:r>
      </w:hyperlink>
      <w:r w:rsidRPr="00BC7BE7">
        <w:rPr>
          <w:rFonts w:ascii="Times New Roman" w:hAnsi="Times New Roman" w:cs="Times New Roman"/>
        </w:rPr>
        <w:t xml:space="preserve"> Федерального закона от 24.04.2008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48-ФЗ </w:t>
      </w:r>
      <w:r>
        <w:rPr>
          <w:rFonts w:ascii="Times New Roman" w:hAnsi="Times New Roman" w:cs="Times New Roman"/>
        </w:rPr>
        <w:t>«</w:t>
      </w:r>
      <w:r w:rsidRPr="00BC7BE7">
        <w:rPr>
          <w:rFonts w:ascii="Times New Roman" w:hAnsi="Times New Roman" w:cs="Times New Roman"/>
        </w:rPr>
        <w:t>Об опеке и попечительстве</w:t>
      </w:r>
      <w:r>
        <w:rPr>
          <w:rFonts w:ascii="Times New Roman" w:hAnsi="Times New Roman" w:cs="Times New Roman"/>
        </w:rPr>
        <w:t>».</w:t>
      </w:r>
    </w:p>
    <w:p w14:paraId="434E5EF4" w14:textId="2E32DC50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1" w:name="P86"/>
      <w:bookmarkEnd w:id="1"/>
      <w:r w:rsidRPr="00BC7BE7">
        <w:rPr>
          <w:rFonts w:ascii="Times New Roman" w:hAnsi="Times New Roman" w:cs="Times New Roman"/>
        </w:rPr>
        <w:t>&lt;2&gt; Требования, предъявляемые к личности опекуна или попечителя, устанавливаются Гражданским кодексом Российской Федерации, а при установлении опеки или попечительства в отношении несовершеннолетних граждан также Семейным кодексом Российской Федерации (</w:t>
      </w:r>
      <w:hyperlink r:id="rId19">
        <w:r w:rsidRPr="00BC7BE7">
          <w:rPr>
            <w:rFonts w:ascii="Times New Roman" w:hAnsi="Times New Roman" w:cs="Times New Roman"/>
            <w:color w:val="0000FF"/>
          </w:rPr>
          <w:t>ч. 1 ст. 10</w:t>
        </w:r>
      </w:hyperlink>
      <w:r w:rsidRPr="00BC7BE7">
        <w:rPr>
          <w:rFonts w:ascii="Times New Roman" w:hAnsi="Times New Roman" w:cs="Times New Roman"/>
        </w:rPr>
        <w:t xml:space="preserve"> Федерального закона от 24.04.2008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48-ФЗ </w:t>
      </w:r>
      <w:r>
        <w:rPr>
          <w:rFonts w:ascii="Times New Roman" w:hAnsi="Times New Roman" w:cs="Times New Roman"/>
        </w:rPr>
        <w:t>«</w:t>
      </w:r>
      <w:r w:rsidRPr="00BC7BE7">
        <w:rPr>
          <w:rFonts w:ascii="Times New Roman" w:hAnsi="Times New Roman" w:cs="Times New Roman"/>
        </w:rPr>
        <w:t>Об опеке и попечительстве</w:t>
      </w:r>
      <w:r>
        <w:rPr>
          <w:rFonts w:ascii="Times New Roman" w:hAnsi="Times New Roman" w:cs="Times New Roman"/>
        </w:rPr>
        <w:t>»</w:t>
      </w:r>
      <w:r w:rsidRPr="00BC7BE7">
        <w:rPr>
          <w:rFonts w:ascii="Times New Roman" w:hAnsi="Times New Roman" w:cs="Times New Roman"/>
        </w:rPr>
        <w:t>).</w:t>
      </w:r>
    </w:p>
    <w:p w14:paraId="309D88EA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>Опекунами и попечителями могут назначаться только совершеннолетние дееспособные граждане. Не могут быть назначены опекунами и попечителями граждане, лишенные родительских прав, а также граждане, имеющие на момент установления опеки или попечительства судимость за умышленное преступление против жизни или здоровья граждан (</w:t>
      </w:r>
      <w:hyperlink r:id="rId20">
        <w:r w:rsidRPr="00BC7BE7">
          <w:rPr>
            <w:rFonts w:ascii="Times New Roman" w:hAnsi="Times New Roman" w:cs="Times New Roman"/>
            <w:color w:val="0000FF"/>
          </w:rPr>
          <w:t>п. 2 ст. 35</w:t>
        </w:r>
      </w:hyperlink>
      <w:r w:rsidRPr="00BC7BE7">
        <w:rPr>
          <w:rFonts w:ascii="Times New Roman" w:hAnsi="Times New Roman" w:cs="Times New Roman"/>
        </w:rPr>
        <w:t xml:space="preserve"> Гражданского кодекса Российской Федерации). Согласно </w:t>
      </w:r>
      <w:hyperlink r:id="rId21">
        <w:r w:rsidRPr="00BC7BE7">
          <w:rPr>
            <w:rFonts w:ascii="Times New Roman" w:hAnsi="Times New Roman" w:cs="Times New Roman"/>
            <w:color w:val="0000FF"/>
          </w:rPr>
          <w:t>п. 3 ст. 35</w:t>
        </w:r>
      </w:hyperlink>
      <w:r w:rsidRPr="00BC7BE7">
        <w:rPr>
          <w:rFonts w:ascii="Times New Roman" w:hAnsi="Times New Roman" w:cs="Times New Roman"/>
        </w:rPr>
        <w:t xml:space="preserve"> Гражданского кодекса Российской Федерации опекун или попечитель может быть назначен только с его согласия. При этом должны учитываться его нравственные и иные личные качества, способность к выполнению обязанностей опекуна или попечителя, отношения, существующие между ним и лицом, нуждающимся в опеке или попечительстве, а если это возможно - и желание подопечного.</w:t>
      </w:r>
    </w:p>
    <w:p w14:paraId="269A3D6B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 xml:space="preserve">Требования, предъявляемые к личности попечителя для несовершеннолетнего гражданина, также содержатся в </w:t>
      </w:r>
      <w:hyperlink r:id="rId22">
        <w:r w:rsidRPr="00BC7BE7">
          <w:rPr>
            <w:rFonts w:ascii="Times New Roman" w:hAnsi="Times New Roman" w:cs="Times New Roman"/>
            <w:color w:val="0000FF"/>
          </w:rPr>
          <w:t>ст. 146</w:t>
        </w:r>
      </w:hyperlink>
      <w:r w:rsidRPr="00BC7BE7">
        <w:rPr>
          <w:rFonts w:ascii="Times New Roman" w:hAnsi="Times New Roman" w:cs="Times New Roman"/>
        </w:rPr>
        <w:t xml:space="preserve"> Семейного кодекса Российской Федерации.</w:t>
      </w:r>
    </w:p>
    <w:p w14:paraId="0633057F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 xml:space="preserve">Согласно </w:t>
      </w:r>
      <w:hyperlink r:id="rId23">
        <w:r w:rsidRPr="00BC7BE7">
          <w:rPr>
            <w:rFonts w:ascii="Times New Roman" w:hAnsi="Times New Roman" w:cs="Times New Roman"/>
            <w:color w:val="0000FF"/>
          </w:rPr>
          <w:t>абз. 5 п. 1 ст. 146</w:t>
        </w:r>
      </w:hyperlink>
      <w:r w:rsidRPr="00BC7BE7">
        <w:rPr>
          <w:rFonts w:ascii="Times New Roman" w:hAnsi="Times New Roman" w:cs="Times New Roman"/>
        </w:rPr>
        <w:t xml:space="preserve"> Семейного кодекса Российской Федерации не могут быть назначены опекунами (попечителями) детей лица, не прошедшие подготовки в порядке, установленном </w:t>
      </w:r>
      <w:hyperlink r:id="rId24">
        <w:r w:rsidRPr="00BC7BE7">
          <w:rPr>
            <w:rFonts w:ascii="Times New Roman" w:hAnsi="Times New Roman" w:cs="Times New Roman"/>
            <w:color w:val="0000FF"/>
          </w:rPr>
          <w:t>п. 6 ст. 127</w:t>
        </w:r>
      </w:hyperlink>
      <w:r w:rsidRPr="00BC7BE7">
        <w:rPr>
          <w:rFonts w:ascii="Times New Roman" w:hAnsi="Times New Roman" w:cs="Times New Roman"/>
        </w:rPr>
        <w:t xml:space="preserve"> Семейного кодекса Российской Федерации (кроме близких родственников детей,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обязанностей).</w:t>
      </w:r>
    </w:p>
    <w:p w14:paraId="6E668185" w14:textId="6F642674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 xml:space="preserve">О перечне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семью, см. </w:t>
      </w:r>
      <w:hyperlink r:id="rId25">
        <w:r w:rsidRPr="00BC7BE7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BC7BE7">
        <w:rPr>
          <w:rFonts w:ascii="Times New Roman" w:hAnsi="Times New Roman" w:cs="Times New Roman"/>
        </w:rPr>
        <w:t xml:space="preserve"> Правительства Российской Федерации от 14.02.2013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117.</w:t>
      </w:r>
    </w:p>
    <w:p w14:paraId="6D83C7D8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2" w:name="P91"/>
      <w:bookmarkEnd w:id="2"/>
      <w:r w:rsidRPr="00BC7BE7">
        <w:rPr>
          <w:rFonts w:ascii="Times New Roman" w:hAnsi="Times New Roman" w:cs="Times New Roman"/>
        </w:rPr>
        <w:t xml:space="preserve">&lt;3&gt; В соответствии с </w:t>
      </w:r>
      <w:hyperlink r:id="rId26">
        <w:r w:rsidRPr="00BC7BE7">
          <w:rPr>
            <w:rFonts w:ascii="Times New Roman" w:hAnsi="Times New Roman" w:cs="Times New Roman"/>
            <w:color w:val="0000FF"/>
          </w:rPr>
          <w:t>абз. 1</w:t>
        </w:r>
      </w:hyperlink>
      <w:r w:rsidRPr="00BC7BE7">
        <w:rPr>
          <w:rFonts w:ascii="Times New Roman" w:hAnsi="Times New Roman" w:cs="Times New Roman"/>
        </w:rPr>
        <w:t xml:space="preserve">, </w:t>
      </w:r>
      <w:hyperlink r:id="rId27">
        <w:r w:rsidRPr="00BC7BE7">
          <w:rPr>
            <w:rFonts w:ascii="Times New Roman" w:hAnsi="Times New Roman" w:cs="Times New Roman"/>
            <w:color w:val="0000FF"/>
          </w:rPr>
          <w:t>2 п. 6 ст. 127</w:t>
        </w:r>
      </w:hyperlink>
      <w:r w:rsidRPr="00BC7BE7">
        <w:rPr>
          <w:rFonts w:ascii="Times New Roman" w:hAnsi="Times New Roman" w:cs="Times New Roman"/>
        </w:rPr>
        <w:t xml:space="preserve"> Семейного кодекса Российской Федерации в целях содействия психолого-педагогической и правовой подготовке лиц, желающих принять на воспитание в свою семью ребенка, оставшегося без попечения родителей, осуществляется их подготовка по программе, утвержденной органами исполнительной власти субъектов Российской Федерации.</w:t>
      </w:r>
    </w:p>
    <w:p w14:paraId="7396A579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>Требования к содержанию программы подготовки, порядок организации и осуществления деятельности по подготовке лиц, желающих принять на воспитание в свою семью ребенка, оставшегося без попечения родителей, и форма свидетельства о прохождении такой подготовки на территории Российской Федерации утверждаются уполномоченным Правительством Российской Федерации федеральным органом исполнительной власти.</w:t>
      </w:r>
    </w:p>
    <w:p w14:paraId="75570478" w14:textId="279D1F33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3" w:name="P93"/>
      <w:bookmarkEnd w:id="3"/>
      <w:r w:rsidRPr="00BC7BE7">
        <w:rPr>
          <w:rFonts w:ascii="Times New Roman" w:hAnsi="Times New Roman" w:cs="Times New Roman"/>
        </w:rPr>
        <w:lastRenderedPageBreak/>
        <w:t xml:space="preserve">&lt;4&gt; Список документов, которые должны быть представлены в орган опеки и попечительства по месту жительства гражданином, выразивший желание стать попечителем, и порядок их предоставления установлен в </w:t>
      </w:r>
      <w:hyperlink r:id="rId28">
        <w:r w:rsidRPr="00BC7BE7">
          <w:rPr>
            <w:rFonts w:ascii="Times New Roman" w:hAnsi="Times New Roman" w:cs="Times New Roman"/>
            <w:color w:val="0000FF"/>
          </w:rPr>
          <w:t>п. п. 4</w:t>
        </w:r>
      </w:hyperlink>
      <w:r w:rsidRPr="00BC7BE7">
        <w:rPr>
          <w:rFonts w:ascii="Times New Roman" w:hAnsi="Times New Roman" w:cs="Times New Roman"/>
        </w:rPr>
        <w:t xml:space="preserve"> - </w:t>
      </w:r>
      <w:hyperlink r:id="rId29">
        <w:r w:rsidRPr="00BC7BE7">
          <w:rPr>
            <w:rFonts w:ascii="Times New Roman" w:hAnsi="Times New Roman" w:cs="Times New Roman"/>
            <w:color w:val="0000FF"/>
          </w:rPr>
          <w:t>6</w:t>
        </w:r>
      </w:hyperlink>
      <w:r w:rsidRPr="00BC7BE7">
        <w:rPr>
          <w:rFonts w:ascii="Times New Roman" w:hAnsi="Times New Roman" w:cs="Times New Roman"/>
        </w:rPr>
        <w:t xml:space="preserve"> 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18.05.2009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423 </w:t>
      </w:r>
      <w:r>
        <w:rPr>
          <w:rFonts w:ascii="Times New Roman" w:hAnsi="Times New Roman" w:cs="Times New Roman"/>
        </w:rPr>
        <w:t>«</w:t>
      </w:r>
      <w:r w:rsidRPr="00BC7BE7">
        <w:rPr>
          <w:rFonts w:ascii="Times New Roman" w:hAnsi="Times New Roman" w:cs="Times New Roman"/>
        </w:rPr>
        <w:t>Об отдельных вопросах осуществления опеки и попечительства в отношении несовершеннолетних граждан</w:t>
      </w:r>
      <w:r>
        <w:rPr>
          <w:rFonts w:ascii="Times New Roman" w:hAnsi="Times New Roman" w:cs="Times New Roman"/>
        </w:rPr>
        <w:t>»</w:t>
      </w:r>
      <w:r w:rsidRPr="00BC7BE7">
        <w:rPr>
          <w:rFonts w:ascii="Times New Roman" w:hAnsi="Times New Roman" w:cs="Times New Roman"/>
        </w:rPr>
        <w:t>.</w:t>
      </w:r>
    </w:p>
    <w:p w14:paraId="265376FE" w14:textId="61328ABB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BC7BE7">
        <w:rPr>
          <w:rFonts w:ascii="Times New Roman" w:hAnsi="Times New Roman" w:cs="Times New Roman"/>
        </w:rPr>
        <w:t xml:space="preserve">&lt;5&gt; См. </w:t>
      </w:r>
      <w:hyperlink r:id="rId30">
        <w:r w:rsidRPr="00BC7BE7">
          <w:rPr>
            <w:rFonts w:ascii="Times New Roman" w:hAnsi="Times New Roman" w:cs="Times New Roman"/>
            <w:color w:val="0000FF"/>
          </w:rPr>
          <w:t>Приказ</w:t>
        </w:r>
      </w:hyperlink>
      <w:r w:rsidRPr="00BC7BE7">
        <w:rPr>
          <w:rFonts w:ascii="Times New Roman" w:hAnsi="Times New Roman" w:cs="Times New Roman"/>
        </w:rPr>
        <w:t xml:space="preserve"> Минздрава России от 18.06.2014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290н </w:t>
      </w:r>
      <w:r>
        <w:rPr>
          <w:rFonts w:ascii="Times New Roman" w:hAnsi="Times New Roman" w:cs="Times New Roman"/>
        </w:rPr>
        <w:t>«</w:t>
      </w:r>
      <w:r w:rsidRPr="00BC7BE7">
        <w:rPr>
          <w:rFonts w:ascii="Times New Roman" w:hAnsi="Times New Roman" w:cs="Times New Roman"/>
        </w:rPr>
        <w:t>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</w:t>
      </w:r>
      <w:r>
        <w:rPr>
          <w:rFonts w:ascii="Times New Roman" w:hAnsi="Times New Roman" w:cs="Times New Roman"/>
        </w:rPr>
        <w:t>»</w:t>
      </w:r>
      <w:r w:rsidRPr="00BC7BE7">
        <w:rPr>
          <w:rFonts w:ascii="Times New Roman" w:hAnsi="Times New Roman" w:cs="Times New Roman"/>
        </w:rPr>
        <w:t>.</w:t>
      </w:r>
    </w:p>
    <w:p w14:paraId="6B08AA70" w14:textId="4142610A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4" w:name="P95"/>
      <w:bookmarkEnd w:id="4"/>
      <w:r w:rsidRPr="00BC7BE7">
        <w:rPr>
          <w:rFonts w:ascii="Times New Roman" w:hAnsi="Times New Roman" w:cs="Times New Roman"/>
        </w:rPr>
        <w:t>&lt;6&gt; Прохождение подготовки не требуется для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обязанностей, и лиц, которые являются или являлись усыновителями и в отношении которых усыновление не было отменено (</w:t>
      </w:r>
      <w:hyperlink r:id="rId31">
        <w:r w:rsidRPr="00BC7BE7">
          <w:rPr>
            <w:rFonts w:ascii="Times New Roman" w:hAnsi="Times New Roman" w:cs="Times New Roman"/>
            <w:color w:val="0000FF"/>
          </w:rPr>
          <w:t>абз. 14 п. 4</w:t>
        </w:r>
      </w:hyperlink>
      <w:r w:rsidRPr="00BC7BE7">
        <w:rPr>
          <w:rFonts w:ascii="Times New Roman" w:hAnsi="Times New Roman" w:cs="Times New Roman"/>
        </w:rPr>
        <w:t xml:space="preserve"> Правил подбора, учета и подготовки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утвержденных Постановлением Правительства Российской Федерации от 18.05.2009 </w:t>
      </w:r>
      <w:r>
        <w:rPr>
          <w:rFonts w:ascii="Times New Roman" w:hAnsi="Times New Roman" w:cs="Times New Roman"/>
        </w:rPr>
        <w:t>№</w:t>
      </w:r>
      <w:r w:rsidRPr="00BC7BE7">
        <w:rPr>
          <w:rFonts w:ascii="Times New Roman" w:hAnsi="Times New Roman" w:cs="Times New Roman"/>
        </w:rPr>
        <w:t xml:space="preserve"> 423 </w:t>
      </w:r>
      <w:r>
        <w:rPr>
          <w:rFonts w:ascii="Times New Roman" w:hAnsi="Times New Roman" w:cs="Times New Roman"/>
        </w:rPr>
        <w:t>«</w:t>
      </w:r>
      <w:r w:rsidRPr="00BC7BE7">
        <w:rPr>
          <w:rFonts w:ascii="Times New Roman" w:hAnsi="Times New Roman" w:cs="Times New Roman"/>
        </w:rPr>
        <w:t>Об отдельных вопросах осуществления опеки и попечительства в отношении несовершеннолетних граждан</w:t>
      </w:r>
      <w:r>
        <w:rPr>
          <w:rFonts w:ascii="Times New Roman" w:hAnsi="Times New Roman" w:cs="Times New Roman"/>
        </w:rPr>
        <w:t>»</w:t>
      </w:r>
      <w:r w:rsidRPr="00BC7BE7">
        <w:rPr>
          <w:rFonts w:ascii="Times New Roman" w:hAnsi="Times New Roman" w:cs="Times New Roman"/>
        </w:rPr>
        <w:t>).</w:t>
      </w:r>
    </w:p>
    <w:p w14:paraId="467F856C" w14:textId="77777777" w:rsidR="00516B72" w:rsidRPr="00BC7BE7" w:rsidRDefault="00516B72" w:rsidP="00516B7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hyperlink r:id="rId32">
        <w:r w:rsidRPr="00BC7BE7">
          <w:rPr>
            <w:rFonts w:ascii="Times New Roman" w:hAnsi="Times New Roman" w:cs="Times New Roman"/>
            <w:color w:val="0000FF"/>
          </w:rPr>
          <w:t>Форма</w:t>
        </w:r>
      </w:hyperlink>
      <w:r w:rsidRPr="00BC7BE7">
        <w:rPr>
          <w:rFonts w:ascii="Times New Roman" w:hAnsi="Times New Roman" w:cs="Times New Roman"/>
        </w:rPr>
        <w:t xml:space="preserve"> свидетельства утверждается Министерством образования и науки Российской Федерации.</w:t>
      </w:r>
    </w:p>
    <w:p w14:paraId="243CED25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BE"/>
    <w:rsid w:val="00166283"/>
    <w:rsid w:val="00516B72"/>
    <w:rsid w:val="006169BE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D061C"/>
  <w15:chartTrackingRefBased/>
  <w15:docId w15:val="{7F430339-2EEB-4D31-824A-83661562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B7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516B7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BFDDCDA3AE72CCA57DE6A4B9301F4B9019367B21E19DA4C8B9DE66663C7F296C4AED0C8B851081CDE71258F702E5C2983810BA93621F957HCb4G" TargetMode="External"/><Relationship Id="rId18" Type="http://schemas.openxmlformats.org/officeDocument/2006/relationships/hyperlink" Target="consultantplus://offline/ref=4BFDDCDA3AE72CCA57DE6A4B9301F4B9069A64B11F16DA4C8B9DE66663C7F296C4AED0C8B8510916D271258F702E5C2983810BA93621F957HCb4G" TargetMode="External"/><Relationship Id="rId26" Type="http://schemas.openxmlformats.org/officeDocument/2006/relationships/hyperlink" Target="consultantplus://offline/ref=4BFDDCDA3AE72CCA57DE6A4B9301F4B9019065B7181CDA4C8B9DE66663C7F296C4AED0C8BD5202418B3E24D3347F4F28878108A92AH2b1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BFDDCDA3AE72CCA57DE6A4B9301F4B9019367B21E19DA4C8B9DE66663C7F296C4AED0C8B851081CDD71258F702E5C2983810BA93621F957HCb4G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4BFDDCDA3AE72CCA57DE6A4B9301F4B9019367B21E19DA4C8B9DE66663C7F296C4AED0CBBF5902418B3E24D3347F4F28878108A92AH2b1G" TargetMode="External"/><Relationship Id="rId12" Type="http://schemas.openxmlformats.org/officeDocument/2006/relationships/hyperlink" Target="consultantplus://offline/ref=4BFDDCDA3AE72CCA57DE6A4B9301F4B9019367B21E19DA4C8B9DE66663C7F296C4AED0CBBF5902418B3E24D3347F4F28878108A92AH2b1G" TargetMode="External"/><Relationship Id="rId17" Type="http://schemas.openxmlformats.org/officeDocument/2006/relationships/hyperlink" Target="consultantplus://offline/ref=4BFDDCDA3AE72CCA57DE6A4B9301F4B9019367B21E19DA4C8B9DE66663C7F296C4AED0C8B851081DD371258F702E5C2983810BA93621F957HCb4G" TargetMode="External"/><Relationship Id="rId25" Type="http://schemas.openxmlformats.org/officeDocument/2006/relationships/hyperlink" Target="consultantplus://offline/ref=4BFDDCDA3AE72CCA57DE6A4B9301F4B906976FB51C1CDA4C8B9DE66663C7F296D6AE88C4B8551714DA6473DE36H7b9G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BFDDCDA3AE72CCA57DE6A4B9301F4B9019065B7181CDA4C8B9DE66663C7F296C4AED0C8BD5202418B3E24D3347F4F28878108A92AH2b1G" TargetMode="External"/><Relationship Id="rId20" Type="http://schemas.openxmlformats.org/officeDocument/2006/relationships/hyperlink" Target="consultantplus://offline/ref=4BFDDCDA3AE72CCA57DE6A4B9301F4B9019367B21E19DA4C8B9DE66663C7F296C4AED0C0B85A5D449E2F7CDE30655029999D0AABH2bAG" TargetMode="External"/><Relationship Id="rId29" Type="http://schemas.openxmlformats.org/officeDocument/2006/relationships/hyperlink" Target="consultantplus://offline/ref=4BFDDCDA3AE72CCA57DE6A4B9301F4B9069662B11F19DA4C8B9DE66663C7F296C4AED0C8B8510A10DF71258F702E5C2983810BA93621F957HCb4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FDDCDA3AE72CCA57DE6A4B9301F4B9019367B21E19DA4C8B9DE66663C7F296C4AED0C1BE5A5D449E2F7CDE30655029999D0AABH2bAG" TargetMode="External"/><Relationship Id="rId11" Type="http://schemas.openxmlformats.org/officeDocument/2006/relationships/hyperlink" Target="consultantplus://offline/ref=4BFDDCDA3AE72CCA57DE6A4B9301F4B9019367B21E19DA4C8B9DE66663C7F296C4AED0C8B851081DDB71258F702E5C2983810BA93621F957HCb4G" TargetMode="External"/><Relationship Id="rId24" Type="http://schemas.openxmlformats.org/officeDocument/2006/relationships/hyperlink" Target="consultantplus://offline/ref=4BFDDCDA3AE72CCA57DE6A4B9301F4B9019065B7181CDA4C8B9DE66663C7F296C4AED0C8BD5202418B3E24D3347F4F28878108A92AH2b1G" TargetMode="External"/><Relationship Id="rId32" Type="http://schemas.openxmlformats.org/officeDocument/2006/relationships/hyperlink" Target="consultantplus://offline/ref=4BFDDCDA3AE72CCA57DE764B9401F4B9029060B01A14874683C4EA6464C8AD93C3BFD0C9BC4F0815C47871DCH3b6G" TargetMode="External"/><Relationship Id="rId5" Type="http://schemas.openxmlformats.org/officeDocument/2006/relationships/hyperlink" Target="consultantplus://offline/ref=4BFDDCDA3AE72CCA57DE6A4B9301F4B9019065B7181CDA4C8B9DE66663C7F296C4AED0C8BD5202418B3E24D3347F4F28878108A92AH2b1G" TargetMode="External"/><Relationship Id="rId15" Type="http://schemas.openxmlformats.org/officeDocument/2006/relationships/hyperlink" Target="consultantplus://offline/ref=4BFDDCDA3AE72CCA57DE6A4B9301F4B9019065B7181CDA4C8B9DE66663C7F296C4AED0C0B15A5D449E2F7CDE30655029999D0AABH2bAG" TargetMode="External"/><Relationship Id="rId23" Type="http://schemas.openxmlformats.org/officeDocument/2006/relationships/hyperlink" Target="consultantplus://offline/ref=4BFDDCDA3AE72CCA57DE6A4B9301F4B9019065B7181CDA4C8B9DE66663C7F296C4AED0C8BD5902418B3E24D3347F4F28878108A92AH2b1G" TargetMode="External"/><Relationship Id="rId28" Type="http://schemas.openxmlformats.org/officeDocument/2006/relationships/hyperlink" Target="consultantplus://offline/ref=4BFDDCDA3AE72CCA57DE6A4B9301F4B9069662B11F19DA4C8B9DE66663C7F296C4AED0C8B8510917DE71258F702E5C2983810BA93621F957HCb4G" TargetMode="External"/><Relationship Id="rId10" Type="http://schemas.openxmlformats.org/officeDocument/2006/relationships/hyperlink" Target="consultantplus://offline/ref=4BFDDCDA3AE72CCA57DE6A4B9301F4B9019367B21E19DA4C8B9DE66663C7F296C4AED0C1BE5A5D449E2F7CDE30655029999D0AABH2bAG" TargetMode="External"/><Relationship Id="rId19" Type="http://schemas.openxmlformats.org/officeDocument/2006/relationships/hyperlink" Target="consultantplus://offline/ref=4BFDDCDA3AE72CCA57DE6A4B9301F4B9069A64B11F16DA4C8B9DE66663C7F296C4AED0C8B8510912DB71258F702E5C2983810BA93621F957HCb4G" TargetMode="External"/><Relationship Id="rId31" Type="http://schemas.openxmlformats.org/officeDocument/2006/relationships/hyperlink" Target="consultantplus://offline/ref=4BFDDCDA3AE72CCA57DE6A4B9301F4B9069662B11F19DA4C8B9DE66663C7F296C4AED0CCB95A5D449E2F7CDE30655029999D0AABH2bAG" TargetMode="External"/><Relationship Id="rId4" Type="http://schemas.openxmlformats.org/officeDocument/2006/relationships/hyperlink" Target="consultantplus://offline/ref=4BFDDCDA3AE72CCA57DE6A4B9301F4B9019367B21E19DA4C8B9DE66663C7F296C4AED0C8B851081DDB71258F702E5C2983810BA93621F957HCb4G" TargetMode="External"/><Relationship Id="rId9" Type="http://schemas.openxmlformats.org/officeDocument/2006/relationships/hyperlink" Target="consultantplus://offline/ref=4BFDDCDA3AE72CCA57DE6A4B9301F4B9069A64B11F16DA4C8B9DE66663C7F296C4AED0C8B851091DD971258F702E5C2983810BA93621F957HCb4G" TargetMode="External"/><Relationship Id="rId14" Type="http://schemas.openxmlformats.org/officeDocument/2006/relationships/hyperlink" Target="consultantplus://offline/ref=4BFDDCDA3AE72CCA57DE6A4B9301F4B9069A64B11F16DA4C8B9DE66663C7F296C4AED0C8B851091DD971258F702E5C2983810BA93621F957HCb4G" TargetMode="External"/><Relationship Id="rId22" Type="http://schemas.openxmlformats.org/officeDocument/2006/relationships/hyperlink" Target="consultantplus://offline/ref=4BFDDCDA3AE72CCA57DE6A4B9301F4B9019065B7181CDA4C8B9DE66663C7F296C4AED0C8B8510F12DD71258F702E5C2983810BA93621F957HCb4G" TargetMode="External"/><Relationship Id="rId27" Type="http://schemas.openxmlformats.org/officeDocument/2006/relationships/hyperlink" Target="consultantplus://offline/ref=4BFDDCDA3AE72CCA57DE6A4B9301F4B9019065B7181CDA4C8B9DE66663C7F296C4AED0C8BD5502418B3E24D3347F4F28878108A92AH2b1G" TargetMode="External"/><Relationship Id="rId30" Type="http://schemas.openxmlformats.org/officeDocument/2006/relationships/hyperlink" Target="consultantplus://offline/ref=4BFDDCDA3AE72CCA57DE6A4B9301F4B9049461B31E1BDA4C8B9DE66663C7F296D6AE88C4B8551714DA6473DE36H7b9G" TargetMode="External"/><Relationship Id="rId8" Type="http://schemas.openxmlformats.org/officeDocument/2006/relationships/hyperlink" Target="consultantplus://offline/ref=4BFDDCDA3AE72CCA57DE6A4B9301F4B9019367B21E19DA4C8B9DE66663C7F296C4AED0C8B851081CDE71258F702E5C2983810BA93621F957HCb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2529</Words>
  <Characters>14420</Characters>
  <Application>Microsoft Office Word</Application>
  <DocSecurity>0</DocSecurity>
  <Lines>120</Lines>
  <Paragraphs>33</Paragraphs>
  <ScaleCrop>false</ScaleCrop>
  <Company/>
  <LinksUpToDate>false</LinksUpToDate>
  <CharactersWithSpaces>16916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2023-01-07T13:25:00Z</dcterms:created>
  <dcterms:modified xsi:type="dcterms:W3CDTF">2023-01-07T13:27:00Z</dcterms:modified>
</cp:coreProperties>
</file>